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D2E" w:rsidRDefault="006F3D2E" w:rsidP="006F3D2E">
      <w:pPr>
        <w:jc w:val="center"/>
        <w:rPr>
          <w:rFonts w:ascii="Kristen ITC" w:hAnsi="Kristen ITC"/>
          <w:sz w:val="28"/>
          <w:szCs w:val="28"/>
        </w:rPr>
      </w:pPr>
      <w:r w:rsidRPr="006F3D2E">
        <w:rPr>
          <w:rFonts w:ascii="Kristen ITC" w:hAnsi="Kristen ITC"/>
          <w:sz w:val="28"/>
          <w:szCs w:val="28"/>
        </w:rPr>
        <w:t>Understanding Effective Models of Health Promotion</w:t>
      </w:r>
    </w:p>
    <w:p w:rsidR="006F3D2E" w:rsidRPr="006F3D2E" w:rsidRDefault="006F3D2E" w:rsidP="006F3D2E">
      <w:pPr>
        <w:jc w:val="center"/>
        <w:rPr>
          <w:rFonts w:ascii="Kristen ITC" w:hAnsi="Kristen ITC"/>
          <w:sz w:val="28"/>
          <w:szCs w:val="28"/>
        </w:rPr>
      </w:pPr>
    </w:p>
    <w:p w:rsidR="006F3D2E" w:rsidRPr="006F3D2E" w:rsidRDefault="006F3D2E" w:rsidP="006F3D2E">
      <w:pPr>
        <w:rPr>
          <w:rFonts w:ascii="Eras Demi ITC" w:hAnsi="Eras Demi ITC"/>
          <w:color w:val="5B9BD5" w:themeColor="accent1"/>
        </w:rPr>
      </w:pPr>
      <w:r w:rsidRPr="006F3D2E">
        <w:rPr>
          <w:rFonts w:ascii="Eras Demi ITC" w:hAnsi="Eras Demi ITC"/>
          <w:color w:val="5B9BD5" w:themeColor="accent1"/>
        </w:rPr>
        <w:t xml:space="preserve">Learning Outcomes Addressed: </w:t>
      </w:r>
    </w:p>
    <w:p w:rsidR="008E4FCF" w:rsidRDefault="006F3D2E" w:rsidP="006F3D2E">
      <w:pPr>
        <w:pStyle w:val="ListParagraph"/>
        <w:numPr>
          <w:ilvl w:val="0"/>
          <w:numId w:val="1"/>
        </w:numPr>
        <w:rPr>
          <w:rFonts w:ascii="Eras Demi ITC" w:hAnsi="Eras Demi ITC"/>
        </w:rPr>
      </w:pPr>
      <w:r w:rsidRPr="006F3D2E">
        <w:rPr>
          <w:rFonts w:ascii="Eras Demi ITC" w:hAnsi="Eras Demi ITC"/>
        </w:rPr>
        <w:t>Examine models and theories of health promotion</w:t>
      </w:r>
    </w:p>
    <w:p w:rsidR="006F3D2E" w:rsidRDefault="006F3D2E" w:rsidP="006F3D2E">
      <w:pPr>
        <w:pStyle w:val="ListParagraph"/>
        <w:numPr>
          <w:ilvl w:val="0"/>
          <w:numId w:val="1"/>
        </w:numPr>
        <w:rPr>
          <w:rFonts w:ascii="Eras Demi ITC" w:hAnsi="Eras Demi ITC"/>
        </w:rPr>
      </w:pPr>
      <w:r>
        <w:rPr>
          <w:rFonts w:ascii="Eras Demi ITC" w:hAnsi="Eras Demi ITC"/>
        </w:rPr>
        <w:t>Discuss the effectiveness of health promotion strategies</w:t>
      </w:r>
    </w:p>
    <w:p w:rsidR="006F3D2E" w:rsidRDefault="006F3D2E" w:rsidP="006F3D2E">
      <w:pPr>
        <w:rPr>
          <w:rFonts w:ascii="Eras Demi ITC" w:hAnsi="Eras Demi ITC"/>
        </w:rPr>
      </w:pPr>
      <w:r>
        <w:rPr>
          <w:rFonts w:ascii="Eras Demi ITC" w:hAnsi="Eras Demi ITC"/>
        </w:rPr>
        <w:t xml:space="preserve">**Use our class google sheet (found on the “health” page of </w:t>
      </w:r>
      <w:proofErr w:type="spellStart"/>
      <w:r>
        <w:rPr>
          <w:rFonts w:ascii="Eras Demi ITC" w:hAnsi="Eras Demi ITC"/>
        </w:rPr>
        <w:t>awakenedlearning</w:t>
      </w:r>
      <w:proofErr w:type="spellEnd"/>
      <w:r>
        <w:rPr>
          <w:rFonts w:ascii="Eras Demi ITC" w:hAnsi="Eras Demi ITC"/>
        </w:rPr>
        <w:t xml:space="preserve">) </w:t>
      </w:r>
      <w:r w:rsidRPr="00A15D87">
        <w:rPr>
          <w:rFonts w:ascii="Eras Demi ITC" w:hAnsi="Eras Demi ITC"/>
          <w:color w:val="FF0000"/>
        </w:rPr>
        <w:t>as well as the handout</w:t>
      </w:r>
      <w:r w:rsidR="00A15D87">
        <w:rPr>
          <w:rFonts w:ascii="Eras Demi ITC" w:hAnsi="Eras Demi ITC"/>
          <w:color w:val="FF0000"/>
        </w:rPr>
        <w:t xml:space="preserve"> (also linked on blog post)</w:t>
      </w:r>
      <w:r>
        <w:rPr>
          <w:rFonts w:ascii="Eras Demi ITC" w:hAnsi="Eras Demi ITC"/>
        </w:rPr>
        <w:t xml:space="preserve"> to complete the work and answer the questions below: </w:t>
      </w:r>
    </w:p>
    <w:p w:rsidR="006F3D2E" w:rsidRDefault="006F3D2E" w:rsidP="006F3D2E">
      <w:pPr>
        <w:pStyle w:val="ListParagraph"/>
        <w:numPr>
          <w:ilvl w:val="0"/>
          <w:numId w:val="2"/>
        </w:numPr>
        <w:rPr>
          <w:rFonts w:ascii="Eras Demi ITC" w:hAnsi="Eras Demi ITC"/>
        </w:rPr>
      </w:pPr>
      <w:r>
        <w:rPr>
          <w:rFonts w:ascii="Eras Demi ITC" w:hAnsi="Eras Demi ITC"/>
        </w:rPr>
        <w:t xml:space="preserve">On a separate sheet of paper, draw the </w:t>
      </w:r>
      <w:r w:rsidR="00646A46">
        <w:rPr>
          <w:rFonts w:ascii="Eras Demi ITC" w:hAnsi="Eras Demi ITC"/>
        </w:rPr>
        <w:t>Theory of Reasoned Action</w:t>
      </w:r>
    </w:p>
    <w:p w:rsidR="006F3D2E" w:rsidRDefault="006F3D2E" w:rsidP="006F3D2E">
      <w:pPr>
        <w:pStyle w:val="ListParagraph"/>
        <w:numPr>
          <w:ilvl w:val="0"/>
          <w:numId w:val="2"/>
        </w:numPr>
        <w:rPr>
          <w:rFonts w:ascii="Eras Demi ITC" w:hAnsi="Eras Demi ITC"/>
        </w:rPr>
      </w:pPr>
      <w:r>
        <w:rPr>
          <w:rFonts w:ascii="Eras Demi ITC" w:hAnsi="Eras Demi ITC"/>
        </w:rPr>
        <w:t xml:space="preserve">Using the google doc, explain why the McMasters and Lee (1991) study supports the </w:t>
      </w:r>
      <w:r w:rsidR="00646A46">
        <w:rPr>
          <w:rFonts w:ascii="Eras Demi ITC" w:hAnsi="Eras Demi ITC"/>
        </w:rPr>
        <w:t>Theory of Reasoned Action</w:t>
      </w:r>
      <w:r>
        <w:rPr>
          <w:rFonts w:ascii="Eras Demi ITC" w:hAnsi="Eras Demi ITC"/>
        </w:rPr>
        <w:t xml:space="preserve"> of health promotion?</w:t>
      </w:r>
    </w:p>
    <w:p w:rsidR="006F3D2E" w:rsidRDefault="006F3D2E" w:rsidP="006F3D2E">
      <w:pPr>
        <w:pStyle w:val="ListParagraph"/>
        <w:numPr>
          <w:ilvl w:val="0"/>
          <w:numId w:val="2"/>
        </w:numPr>
        <w:rPr>
          <w:rFonts w:ascii="Eras Demi ITC" w:hAnsi="Eras Demi ITC"/>
        </w:rPr>
      </w:pPr>
      <w:r>
        <w:rPr>
          <w:rFonts w:ascii="Eras Demi ITC" w:hAnsi="Eras Demi ITC"/>
        </w:rPr>
        <w:t xml:space="preserve">What did the Jones, et al. (2016) study find to be an effective health campaign? </w:t>
      </w:r>
    </w:p>
    <w:p w:rsidR="006F3D2E" w:rsidRDefault="00A15D87" w:rsidP="006F3D2E">
      <w:pPr>
        <w:pStyle w:val="ListParagraph"/>
        <w:numPr>
          <w:ilvl w:val="0"/>
          <w:numId w:val="2"/>
        </w:numPr>
        <w:rPr>
          <w:rFonts w:ascii="Eras Demi ITC" w:hAnsi="Eras Demi ITC"/>
        </w:rPr>
      </w:pPr>
      <w:r>
        <w:rPr>
          <w:rFonts w:ascii="Eras Demi ITC" w:hAnsi="Eras Demi ITC"/>
        </w:rPr>
        <w:t xml:space="preserve">Explain why Rogers et al. (1995) supports the Self Efficacy (social cognitive) theory of health promotion? </w:t>
      </w:r>
    </w:p>
    <w:p w:rsidR="0092101C" w:rsidRDefault="0092101C" w:rsidP="00F044B5">
      <w:pPr>
        <w:pStyle w:val="ListParagraph"/>
        <w:rPr>
          <w:rFonts w:ascii="Eras Demi ITC" w:hAnsi="Eras Demi ITC"/>
        </w:rPr>
      </w:pPr>
      <w:bookmarkStart w:id="0" w:name="_GoBack"/>
      <w:bookmarkEnd w:id="0"/>
    </w:p>
    <w:p w:rsidR="00A15D87" w:rsidRPr="00A15D87" w:rsidRDefault="00A15D87" w:rsidP="0092101C">
      <w:pPr>
        <w:shd w:val="clear" w:color="auto" w:fill="F5F5F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Eras Demi ITC" w:hAnsi="Eras Demi ITC"/>
        </w:rPr>
        <w:t>Bandura writes, “</w:t>
      </w:r>
      <w:r w:rsidRPr="00A15D87">
        <w:rPr>
          <w:rFonts w:ascii="Times New Roman" w:eastAsia="Times New Roman" w:hAnsi="Times New Roman" w:cs="Times New Roman"/>
          <w:spacing w:val="-3"/>
          <w:sz w:val="25"/>
          <w:szCs w:val="25"/>
        </w:rPr>
        <w:t>There</w:t>
      </w:r>
      <w:r w:rsidRPr="00A15D87"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-3"/>
          <w:sz w:val="25"/>
          <w:szCs w:val="25"/>
        </w:rPr>
        <w:t>are</w:t>
      </w:r>
      <w:r w:rsidRPr="00A15D87"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-4"/>
          <w:sz w:val="25"/>
          <w:szCs w:val="25"/>
        </w:rPr>
        <w:t>many</w:t>
      </w:r>
      <w:r w:rsidRPr="00A15D87"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-3"/>
          <w:sz w:val="25"/>
          <w:szCs w:val="25"/>
        </w:rPr>
        <w:t>psychosocial</w:t>
      </w:r>
      <w:r w:rsidRPr="00A15D87"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-3"/>
          <w:sz w:val="25"/>
          <w:szCs w:val="25"/>
        </w:rPr>
        <w:t>models</w:t>
      </w:r>
      <w:r w:rsidRPr="00A15D87"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-3"/>
          <w:sz w:val="25"/>
          <w:szCs w:val="25"/>
        </w:rPr>
        <w:t>of</w:t>
      </w:r>
      <w:r w:rsidRPr="00A15D87"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-3"/>
          <w:sz w:val="25"/>
          <w:szCs w:val="25"/>
        </w:rPr>
        <w:t>health</w:t>
      </w:r>
      <w:r w:rsidRPr="00A15D87"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-1"/>
          <w:sz w:val="25"/>
          <w:szCs w:val="25"/>
        </w:rPr>
        <w:t>behavior.</w:t>
      </w:r>
      <w:r w:rsidRPr="00A15D87"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-4"/>
          <w:sz w:val="25"/>
          <w:szCs w:val="25"/>
        </w:rPr>
        <w:t>They</w:t>
      </w:r>
      <w:r w:rsidRPr="00A15D87"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-3"/>
          <w:sz w:val="25"/>
          <w:szCs w:val="25"/>
        </w:rPr>
        <w:t>are</w:t>
      </w:r>
      <w:r w:rsidRPr="00A15D87"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-3"/>
          <w:sz w:val="25"/>
          <w:szCs w:val="25"/>
        </w:rPr>
        <w:t>founded</w:t>
      </w:r>
      <w:r w:rsidRPr="00A15D87"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-4"/>
          <w:sz w:val="25"/>
          <w:szCs w:val="25"/>
        </w:rPr>
        <w:t>on</w:t>
      </w:r>
      <w:r w:rsidRPr="00A15D87"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-3"/>
          <w:sz w:val="25"/>
          <w:szCs w:val="25"/>
        </w:rPr>
        <w:t>the</w:t>
      </w:r>
      <w:r w:rsidR="0092101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-1"/>
          <w:sz w:val="25"/>
          <w:szCs w:val="25"/>
        </w:rPr>
        <w:t>common</w:t>
      </w:r>
      <w:r w:rsidRPr="00A15D87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-1"/>
          <w:sz w:val="25"/>
          <w:szCs w:val="25"/>
        </w:rPr>
        <w:t>meta</w:t>
      </w:r>
      <w:r w:rsidR="0092101C">
        <w:rPr>
          <w:rFonts w:ascii="Times New Roman" w:eastAsia="Times New Roman" w:hAnsi="Times New Roman" w:cs="Times New Roman"/>
          <w:spacing w:val="-1"/>
          <w:sz w:val="25"/>
          <w:szCs w:val="25"/>
        </w:rPr>
        <w:t>-</w:t>
      </w:r>
      <w:r w:rsidRPr="00A15D87">
        <w:rPr>
          <w:rFonts w:ascii="Times New Roman" w:eastAsia="Times New Roman" w:hAnsi="Times New Roman" w:cs="Times New Roman"/>
          <w:spacing w:val="-1"/>
          <w:sz w:val="25"/>
          <w:szCs w:val="25"/>
        </w:rPr>
        <w:t>theory</w:t>
      </w:r>
      <w:r w:rsidRPr="00A15D87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-1"/>
          <w:sz w:val="25"/>
          <w:szCs w:val="25"/>
        </w:rPr>
        <w:t>that</w:t>
      </w:r>
      <w:r w:rsidRPr="00A15D87"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-1"/>
          <w:sz w:val="25"/>
          <w:szCs w:val="25"/>
        </w:rPr>
        <w:t>psychosocial</w:t>
      </w:r>
      <w:r w:rsidRPr="00A15D87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-1"/>
          <w:sz w:val="25"/>
          <w:szCs w:val="25"/>
        </w:rPr>
        <w:t>factors</w:t>
      </w:r>
      <w:r w:rsidRPr="00A15D87"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-1"/>
          <w:sz w:val="25"/>
          <w:szCs w:val="25"/>
        </w:rPr>
        <w:t>are</w:t>
      </w:r>
      <w:r w:rsidRPr="00A15D87"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-1"/>
          <w:sz w:val="25"/>
          <w:szCs w:val="25"/>
        </w:rPr>
        <w:t>heavy</w:t>
      </w:r>
      <w:r w:rsidRPr="00A15D87"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-1"/>
          <w:sz w:val="25"/>
          <w:szCs w:val="25"/>
        </w:rPr>
        <w:t>contributors</w:t>
      </w:r>
      <w:r w:rsidRPr="00A15D87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-1"/>
          <w:sz w:val="25"/>
          <w:szCs w:val="25"/>
        </w:rPr>
        <w:t>to</w:t>
      </w:r>
      <w:r w:rsidRPr="00A15D87"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-1"/>
          <w:sz w:val="25"/>
          <w:szCs w:val="25"/>
        </w:rPr>
        <w:t>human</w:t>
      </w:r>
      <w:r w:rsidRPr="00A15D87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-1"/>
          <w:sz w:val="25"/>
          <w:szCs w:val="25"/>
        </w:rPr>
        <w:t>health.</w:t>
      </w:r>
      <w:r w:rsidR="0092101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-6"/>
          <w:sz w:val="25"/>
          <w:szCs w:val="25"/>
        </w:rPr>
        <w:t>For</w:t>
      </w:r>
      <w:r w:rsidRPr="00A15D87"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-5"/>
          <w:sz w:val="25"/>
          <w:szCs w:val="25"/>
        </w:rPr>
        <w:t>the</w:t>
      </w:r>
      <w:r w:rsidRPr="00A15D87">
        <w:rPr>
          <w:rFonts w:ascii="Times New Roman" w:eastAsia="Times New Roman" w:hAnsi="Times New Roman" w:cs="Times New Roman"/>
          <w:spacing w:val="33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-6"/>
          <w:sz w:val="25"/>
          <w:szCs w:val="25"/>
        </w:rPr>
        <w:t>most</w:t>
      </w:r>
      <w:r w:rsidRPr="00A15D87"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-4"/>
          <w:sz w:val="25"/>
          <w:szCs w:val="25"/>
        </w:rPr>
        <w:t>part,</w:t>
      </w:r>
      <w:r w:rsidRPr="00A15D87"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-5"/>
          <w:sz w:val="25"/>
          <w:szCs w:val="25"/>
        </w:rPr>
        <w:t>the</w:t>
      </w:r>
      <w:r w:rsidRPr="00A15D87">
        <w:rPr>
          <w:rFonts w:ascii="Times New Roman" w:eastAsia="Times New Roman" w:hAnsi="Times New Roman" w:cs="Times New Roman"/>
          <w:spacing w:val="33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-6"/>
          <w:sz w:val="25"/>
          <w:szCs w:val="25"/>
        </w:rPr>
        <w:t>models</w:t>
      </w:r>
      <w:r w:rsidRPr="00A15D87"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-5"/>
          <w:sz w:val="25"/>
          <w:szCs w:val="25"/>
        </w:rPr>
        <w:t>include</w:t>
      </w:r>
      <w:r w:rsidRPr="00A15D87"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-5"/>
          <w:sz w:val="25"/>
          <w:szCs w:val="25"/>
        </w:rPr>
        <w:t>overlapping</w:t>
      </w:r>
      <w:r w:rsidRPr="00A15D87"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-5"/>
          <w:sz w:val="25"/>
          <w:szCs w:val="25"/>
        </w:rPr>
        <w:t>determinants</w:t>
      </w:r>
      <w:r w:rsidRPr="00A15D87"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-5"/>
          <w:sz w:val="25"/>
          <w:szCs w:val="25"/>
        </w:rPr>
        <w:t>but</w:t>
      </w:r>
      <w:r w:rsidRPr="00A15D87"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-6"/>
          <w:sz w:val="25"/>
          <w:szCs w:val="25"/>
        </w:rPr>
        <w:t>under</w:t>
      </w:r>
      <w:r w:rsidRPr="00A15D87">
        <w:rPr>
          <w:rFonts w:ascii="Times New Roman" w:eastAsia="Times New Roman" w:hAnsi="Times New Roman" w:cs="Times New Roman"/>
          <w:spacing w:val="36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-4"/>
          <w:sz w:val="25"/>
          <w:szCs w:val="25"/>
        </w:rPr>
        <w:t>different</w:t>
      </w:r>
      <w:r w:rsidR="0092101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3"/>
          <w:sz w:val="25"/>
          <w:szCs w:val="25"/>
        </w:rPr>
        <w:t>names.</w:t>
      </w:r>
      <w:r w:rsidRPr="00A15D87">
        <w:rPr>
          <w:rFonts w:ascii="Times New Roman" w:eastAsia="Times New Roman" w:hAnsi="Times New Roman" w:cs="Times New Roman"/>
          <w:spacing w:val="-17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3"/>
          <w:sz w:val="25"/>
          <w:szCs w:val="25"/>
        </w:rPr>
        <w:t>In</w:t>
      </w:r>
      <w:r w:rsidRPr="00A15D87">
        <w:rPr>
          <w:rFonts w:ascii="Times New Roman" w:eastAsia="Times New Roman" w:hAnsi="Times New Roman" w:cs="Times New Roman"/>
          <w:spacing w:val="-17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3"/>
          <w:sz w:val="25"/>
          <w:szCs w:val="25"/>
        </w:rPr>
        <w:t>addition,</w:t>
      </w:r>
      <w:r w:rsidRPr="00A15D87">
        <w:rPr>
          <w:rFonts w:ascii="Times New Roman" w:eastAsia="Times New Roman" w:hAnsi="Times New Roman" w:cs="Times New Roman"/>
          <w:spacing w:val="-17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3"/>
          <w:sz w:val="25"/>
          <w:szCs w:val="25"/>
        </w:rPr>
        <w:t>facets</w:t>
      </w:r>
      <w:r w:rsidRPr="00A15D87">
        <w:rPr>
          <w:rFonts w:ascii="Times New Roman" w:eastAsia="Times New Roman" w:hAnsi="Times New Roman" w:cs="Times New Roman"/>
          <w:spacing w:val="-22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3"/>
          <w:sz w:val="25"/>
          <w:szCs w:val="25"/>
        </w:rPr>
        <w:t>of</w:t>
      </w:r>
      <w:r w:rsidRPr="00A15D87">
        <w:rPr>
          <w:rFonts w:ascii="Times New Roman" w:eastAsia="Times New Roman" w:hAnsi="Times New Roman" w:cs="Times New Roman"/>
          <w:spacing w:val="-17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3"/>
          <w:sz w:val="25"/>
          <w:szCs w:val="25"/>
        </w:rPr>
        <w:t>a</w:t>
      </w:r>
      <w:r w:rsidRPr="00A15D87">
        <w:rPr>
          <w:rFonts w:ascii="Times New Roman" w:eastAsia="Times New Roman" w:hAnsi="Times New Roman" w:cs="Times New Roman"/>
          <w:spacing w:val="-18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3"/>
          <w:sz w:val="25"/>
          <w:szCs w:val="25"/>
        </w:rPr>
        <w:t>higher</w:t>
      </w:r>
      <w:r w:rsidRPr="00A15D87">
        <w:rPr>
          <w:rFonts w:ascii="Times New Roman" w:eastAsia="Times New Roman" w:hAnsi="Times New Roman" w:cs="Times New Roman"/>
          <w:spacing w:val="-16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3"/>
          <w:sz w:val="25"/>
          <w:szCs w:val="25"/>
        </w:rPr>
        <w:t>order</w:t>
      </w:r>
      <w:r w:rsidRPr="00A15D87">
        <w:rPr>
          <w:rFonts w:ascii="Times New Roman" w:eastAsia="Times New Roman" w:hAnsi="Times New Roman" w:cs="Times New Roman"/>
          <w:spacing w:val="-16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3"/>
          <w:sz w:val="25"/>
          <w:szCs w:val="25"/>
        </w:rPr>
        <w:t>construct</w:t>
      </w:r>
      <w:r w:rsidRPr="00A15D87">
        <w:rPr>
          <w:rFonts w:ascii="Times New Roman" w:eastAsia="Times New Roman" w:hAnsi="Times New Roman" w:cs="Times New Roman"/>
          <w:spacing w:val="-17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3"/>
          <w:sz w:val="25"/>
          <w:szCs w:val="25"/>
        </w:rPr>
        <w:t>are</w:t>
      </w:r>
      <w:r w:rsidRPr="00A15D87">
        <w:rPr>
          <w:rFonts w:ascii="Times New Roman" w:eastAsia="Times New Roman" w:hAnsi="Times New Roman" w:cs="Times New Roman"/>
          <w:spacing w:val="-18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3"/>
          <w:sz w:val="25"/>
          <w:szCs w:val="25"/>
        </w:rPr>
        <w:t>often</w:t>
      </w:r>
      <w:r w:rsidRPr="00A15D87">
        <w:rPr>
          <w:rFonts w:ascii="Times New Roman" w:eastAsia="Times New Roman" w:hAnsi="Times New Roman" w:cs="Times New Roman"/>
          <w:spacing w:val="-17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3"/>
          <w:sz w:val="25"/>
          <w:szCs w:val="25"/>
        </w:rPr>
        <w:t>split</w:t>
      </w:r>
      <w:r w:rsidRPr="00A15D87">
        <w:rPr>
          <w:rFonts w:ascii="Times New Roman" w:eastAsia="Times New Roman" w:hAnsi="Times New Roman" w:cs="Times New Roman"/>
          <w:spacing w:val="-19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3"/>
          <w:sz w:val="25"/>
          <w:szCs w:val="25"/>
        </w:rPr>
        <w:t>into</w:t>
      </w:r>
      <w:r w:rsidRPr="00A15D87">
        <w:rPr>
          <w:rFonts w:ascii="Times New Roman" w:eastAsia="Times New Roman" w:hAnsi="Times New Roman" w:cs="Times New Roman"/>
          <w:spacing w:val="-17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3"/>
          <w:sz w:val="25"/>
          <w:szCs w:val="25"/>
        </w:rPr>
        <w:t>seemingly</w:t>
      </w:r>
      <w:r w:rsidRPr="00A15D87">
        <w:rPr>
          <w:rFonts w:ascii="Times New Roman" w:eastAsia="Times New Roman" w:hAnsi="Times New Roman" w:cs="Times New Roman"/>
          <w:spacing w:val="-17"/>
          <w:sz w:val="25"/>
          <w:szCs w:val="25"/>
        </w:rPr>
        <w:t xml:space="preserve"> </w:t>
      </w:r>
      <w:r w:rsidR="0092101C">
        <w:rPr>
          <w:rFonts w:ascii="Times New Roman" w:eastAsia="Times New Roman" w:hAnsi="Times New Roman" w:cs="Times New Roman"/>
          <w:spacing w:val="4"/>
          <w:sz w:val="25"/>
          <w:szCs w:val="25"/>
        </w:rPr>
        <w:t>differ</w:t>
      </w:r>
      <w:r w:rsidRPr="00A15D87">
        <w:rPr>
          <w:rFonts w:ascii="Times New Roman" w:eastAsia="Times New Roman" w:hAnsi="Times New Roman" w:cs="Times New Roman"/>
          <w:spacing w:val="1"/>
          <w:sz w:val="25"/>
          <w:szCs w:val="25"/>
        </w:rPr>
        <w:t>ent</w:t>
      </w:r>
      <w:r w:rsidRPr="00A15D87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1"/>
          <w:sz w:val="25"/>
          <w:szCs w:val="25"/>
        </w:rPr>
        <w:t>determinants,</w:t>
      </w:r>
      <w:r w:rsidRPr="00A15D87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1"/>
          <w:sz w:val="25"/>
          <w:szCs w:val="25"/>
        </w:rPr>
        <w:t>as</w:t>
      </w:r>
      <w:r w:rsidRPr="00A15D87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1"/>
          <w:sz w:val="25"/>
          <w:szCs w:val="25"/>
        </w:rPr>
        <w:t>when</w:t>
      </w:r>
      <w:r w:rsidRPr="00A15D87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1"/>
          <w:sz w:val="25"/>
          <w:szCs w:val="25"/>
        </w:rPr>
        <w:t>different</w:t>
      </w:r>
      <w:r w:rsidRPr="00A15D87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1"/>
          <w:sz w:val="25"/>
          <w:szCs w:val="25"/>
        </w:rPr>
        <w:t>forms</w:t>
      </w:r>
      <w:r w:rsidRPr="00A15D87"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1"/>
          <w:sz w:val="25"/>
          <w:szCs w:val="25"/>
        </w:rPr>
        <w:t>of</w:t>
      </w:r>
      <w:r w:rsidRPr="00A15D87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1"/>
          <w:sz w:val="25"/>
          <w:szCs w:val="25"/>
        </w:rPr>
        <w:t>anticipated</w:t>
      </w:r>
      <w:r w:rsidRPr="00A15D87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1"/>
          <w:sz w:val="25"/>
          <w:szCs w:val="25"/>
        </w:rPr>
        <w:t>outcomes</w:t>
      </w:r>
      <w:r w:rsidRPr="00A15D87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1"/>
          <w:sz w:val="25"/>
          <w:szCs w:val="25"/>
        </w:rPr>
        <w:t>of</w:t>
      </w:r>
      <w:r w:rsidRPr="00A15D87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1"/>
          <w:sz w:val="25"/>
          <w:szCs w:val="25"/>
        </w:rPr>
        <w:t>behavioral</w:t>
      </w:r>
      <w:r w:rsidRPr="00A15D87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1"/>
          <w:sz w:val="25"/>
          <w:szCs w:val="25"/>
        </w:rPr>
        <w:t>change</w:t>
      </w:r>
      <w:r w:rsidR="0092101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-1"/>
          <w:sz w:val="25"/>
          <w:szCs w:val="25"/>
        </w:rPr>
        <w:t>are</w:t>
      </w:r>
      <w:r w:rsidRPr="00A15D87"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-1"/>
          <w:sz w:val="25"/>
          <w:szCs w:val="25"/>
        </w:rPr>
        <w:t>included</w:t>
      </w:r>
      <w:r w:rsidRPr="00A15D87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-1"/>
          <w:sz w:val="25"/>
          <w:szCs w:val="25"/>
        </w:rPr>
        <w:t>as</w:t>
      </w:r>
      <w:r w:rsidRPr="00A15D87"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-1"/>
          <w:sz w:val="25"/>
          <w:szCs w:val="25"/>
        </w:rPr>
        <w:t>different</w:t>
      </w:r>
      <w:r w:rsidRPr="00A15D87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-1"/>
          <w:sz w:val="25"/>
          <w:szCs w:val="25"/>
        </w:rPr>
        <w:t>constructs</w:t>
      </w:r>
      <w:r w:rsidRPr="00A15D87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-2"/>
          <w:sz w:val="25"/>
          <w:szCs w:val="25"/>
        </w:rPr>
        <w:t>under</w:t>
      </w:r>
      <w:r w:rsidRPr="00A15D87"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-1"/>
          <w:sz w:val="25"/>
          <w:szCs w:val="25"/>
        </w:rPr>
        <w:t>the</w:t>
      </w:r>
      <w:r w:rsidRPr="00A15D87"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-2"/>
          <w:sz w:val="25"/>
          <w:szCs w:val="25"/>
        </w:rPr>
        <w:t>name</w:t>
      </w:r>
      <w:r w:rsidRPr="00A15D87"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-1"/>
          <w:sz w:val="25"/>
          <w:szCs w:val="25"/>
        </w:rPr>
        <w:t>of</w:t>
      </w:r>
      <w:r w:rsidRPr="00A15D87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-1"/>
          <w:sz w:val="25"/>
          <w:szCs w:val="25"/>
        </w:rPr>
        <w:t>attitudes,</w:t>
      </w:r>
      <w:r w:rsidRPr="00A15D87"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-2"/>
          <w:sz w:val="25"/>
          <w:szCs w:val="25"/>
        </w:rPr>
        <w:t>normative</w:t>
      </w:r>
      <w:r w:rsidRPr="00A15D87"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-1"/>
          <w:sz w:val="25"/>
          <w:szCs w:val="25"/>
        </w:rPr>
        <w:t>influences,</w:t>
      </w:r>
      <w:r w:rsidR="0092101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1"/>
          <w:sz w:val="25"/>
          <w:szCs w:val="25"/>
        </w:rPr>
        <w:t>and</w:t>
      </w:r>
      <w:r w:rsidRPr="00A15D87"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1"/>
          <w:sz w:val="25"/>
          <w:szCs w:val="25"/>
        </w:rPr>
        <w:t>outcome</w:t>
      </w:r>
      <w:r w:rsidRPr="00A15D87"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1"/>
          <w:sz w:val="25"/>
          <w:szCs w:val="25"/>
        </w:rPr>
        <w:t>expectations.</w:t>
      </w:r>
      <w:r w:rsidRPr="00A15D87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1"/>
          <w:sz w:val="25"/>
          <w:szCs w:val="25"/>
        </w:rPr>
        <w:t>Following</w:t>
      </w:r>
      <w:r w:rsidRPr="00A15D87">
        <w:rPr>
          <w:rFonts w:ascii="Times New Roman" w:eastAsia="Times New Roman" w:hAnsi="Times New Roman" w:cs="Times New Roman"/>
          <w:spacing w:val="-15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1"/>
          <w:sz w:val="25"/>
          <w:szCs w:val="25"/>
        </w:rPr>
        <w:t>the</w:t>
      </w:r>
      <w:r w:rsidRPr="00A15D87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1"/>
          <w:sz w:val="25"/>
          <w:szCs w:val="25"/>
        </w:rPr>
        <w:t>timeless</w:t>
      </w:r>
      <w:r w:rsidRPr="00A15D87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1"/>
          <w:sz w:val="25"/>
          <w:szCs w:val="25"/>
        </w:rPr>
        <w:t>dictum</w:t>
      </w:r>
      <w:r w:rsidRPr="00A15D87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1"/>
          <w:sz w:val="25"/>
          <w:szCs w:val="25"/>
        </w:rPr>
        <w:t>that</w:t>
      </w:r>
      <w:r w:rsidRPr="00A15D87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1"/>
          <w:sz w:val="25"/>
          <w:szCs w:val="25"/>
        </w:rPr>
        <w:t>the</w:t>
      </w:r>
      <w:r w:rsidRPr="00A15D87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1"/>
          <w:sz w:val="25"/>
          <w:szCs w:val="25"/>
        </w:rPr>
        <w:t>more</w:t>
      </w:r>
      <w:r w:rsidRPr="00A15D87"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1"/>
          <w:sz w:val="25"/>
          <w:szCs w:val="25"/>
        </w:rPr>
        <w:t>the</w:t>
      </w:r>
      <w:r w:rsidRPr="00A15D87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2"/>
          <w:sz w:val="25"/>
          <w:szCs w:val="25"/>
        </w:rPr>
        <w:t>better,</w:t>
      </w:r>
      <w:r w:rsidRPr="00A15D87">
        <w:rPr>
          <w:rFonts w:ascii="Times New Roman" w:eastAsia="Times New Roman" w:hAnsi="Times New Roman" w:cs="Times New Roman"/>
          <w:spacing w:val="-17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1"/>
          <w:sz w:val="25"/>
          <w:szCs w:val="25"/>
        </w:rPr>
        <w:t>some</w:t>
      </w:r>
      <w:r w:rsidR="0092101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-1"/>
          <w:sz w:val="25"/>
          <w:szCs w:val="25"/>
        </w:rPr>
        <w:t>researchers</w:t>
      </w:r>
      <w:r w:rsidRPr="00A15D87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-1"/>
          <w:sz w:val="25"/>
          <w:szCs w:val="25"/>
        </w:rPr>
        <w:t>overload</w:t>
      </w:r>
      <w:r w:rsidRPr="00A15D87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z w:val="25"/>
          <w:szCs w:val="25"/>
        </w:rPr>
        <w:t>their</w:t>
      </w:r>
      <w:r w:rsidRPr="00A15D87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z w:val="25"/>
          <w:szCs w:val="25"/>
        </w:rPr>
        <w:t>studies</w:t>
      </w:r>
      <w:r w:rsidRPr="00A15D87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-1"/>
          <w:sz w:val="25"/>
          <w:szCs w:val="25"/>
        </w:rPr>
        <w:t>with</w:t>
      </w:r>
      <w:r w:rsidRPr="00A15D87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-1"/>
          <w:sz w:val="25"/>
          <w:szCs w:val="25"/>
        </w:rPr>
        <w:t>a</w:t>
      </w:r>
      <w:r w:rsidRPr="00A15D87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-1"/>
          <w:sz w:val="25"/>
          <w:szCs w:val="25"/>
        </w:rPr>
        <w:t>host</w:t>
      </w:r>
      <w:r w:rsidRPr="00A15D87"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-1"/>
          <w:sz w:val="25"/>
          <w:szCs w:val="25"/>
        </w:rPr>
        <w:t>of</w:t>
      </w:r>
      <w:r w:rsidRPr="00A15D87"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z w:val="25"/>
          <w:szCs w:val="25"/>
        </w:rPr>
        <w:t>factors</w:t>
      </w:r>
      <w:r w:rsidRPr="00A15D87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z w:val="25"/>
          <w:szCs w:val="25"/>
        </w:rPr>
        <w:t>that</w:t>
      </w:r>
      <w:r w:rsidRPr="00A15D87"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z w:val="25"/>
          <w:szCs w:val="25"/>
        </w:rPr>
        <w:t>contribute</w:t>
      </w:r>
      <w:r w:rsidRPr="00A15D87"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-1"/>
          <w:sz w:val="25"/>
          <w:szCs w:val="25"/>
        </w:rPr>
        <w:t>only</w:t>
      </w:r>
      <w:r w:rsidRPr="00A15D87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z w:val="25"/>
          <w:szCs w:val="25"/>
        </w:rPr>
        <w:t>trivially</w:t>
      </w:r>
      <w:r w:rsidRPr="00A15D87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z w:val="25"/>
          <w:szCs w:val="25"/>
        </w:rPr>
        <w:t>to</w:t>
      </w:r>
      <w:r w:rsidR="0092101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4"/>
          <w:sz w:val="25"/>
          <w:szCs w:val="25"/>
        </w:rPr>
        <w:t>health</w:t>
      </w:r>
      <w:r w:rsidRPr="00A15D87">
        <w:rPr>
          <w:rFonts w:ascii="Times New Roman" w:eastAsia="Times New Roman" w:hAnsi="Times New Roman" w:cs="Times New Roman"/>
          <w:spacing w:val="-22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4"/>
          <w:sz w:val="25"/>
          <w:szCs w:val="25"/>
        </w:rPr>
        <w:t>habits</w:t>
      </w:r>
      <w:r w:rsidRPr="00A15D87">
        <w:rPr>
          <w:rFonts w:ascii="Times New Roman" w:eastAsia="Times New Roman" w:hAnsi="Times New Roman" w:cs="Times New Roman"/>
          <w:spacing w:val="-22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4"/>
          <w:sz w:val="25"/>
          <w:szCs w:val="25"/>
        </w:rPr>
        <w:t>because</w:t>
      </w:r>
      <w:r w:rsidRPr="00A15D87">
        <w:rPr>
          <w:rFonts w:ascii="Times New Roman" w:eastAsia="Times New Roman" w:hAnsi="Times New Roman" w:cs="Times New Roman"/>
          <w:spacing w:val="-21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4"/>
          <w:sz w:val="25"/>
          <w:szCs w:val="25"/>
        </w:rPr>
        <w:t>of</w:t>
      </w:r>
      <w:r w:rsidRPr="00A15D87">
        <w:rPr>
          <w:rFonts w:ascii="Times New Roman" w:eastAsia="Times New Roman" w:hAnsi="Times New Roman" w:cs="Times New Roman"/>
          <w:spacing w:val="-21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5"/>
          <w:sz w:val="25"/>
          <w:szCs w:val="25"/>
        </w:rPr>
        <w:t>redundancy.</w:t>
      </w:r>
      <w:r w:rsidRPr="00A15D87">
        <w:rPr>
          <w:rFonts w:ascii="Times New Roman" w:eastAsia="Times New Roman" w:hAnsi="Times New Roman" w:cs="Times New Roman"/>
          <w:spacing w:val="-39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4"/>
          <w:sz w:val="25"/>
          <w:szCs w:val="25"/>
        </w:rPr>
        <w:t>Figure</w:t>
      </w:r>
      <w:r w:rsidRPr="00A15D87">
        <w:rPr>
          <w:rFonts w:ascii="Times New Roman" w:eastAsia="Times New Roman" w:hAnsi="Times New Roman" w:cs="Times New Roman"/>
          <w:spacing w:val="-21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4"/>
          <w:sz w:val="25"/>
          <w:szCs w:val="25"/>
        </w:rPr>
        <w:t>2</w:t>
      </w:r>
      <w:r w:rsidRPr="00A15D87">
        <w:rPr>
          <w:rFonts w:ascii="Times New Roman" w:eastAsia="Times New Roman" w:hAnsi="Times New Roman" w:cs="Times New Roman"/>
          <w:spacing w:val="-21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4"/>
          <w:sz w:val="25"/>
          <w:szCs w:val="25"/>
        </w:rPr>
        <w:t>shows</w:t>
      </w:r>
      <w:r w:rsidRPr="00A15D87">
        <w:rPr>
          <w:rFonts w:ascii="Times New Roman" w:eastAsia="Times New Roman" w:hAnsi="Times New Roman" w:cs="Times New Roman"/>
          <w:spacing w:val="-26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4"/>
          <w:sz w:val="25"/>
          <w:szCs w:val="25"/>
        </w:rPr>
        <w:t>the</w:t>
      </w:r>
      <w:r w:rsidRPr="00A15D87">
        <w:rPr>
          <w:rFonts w:ascii="Times New Roman" w:eastAsia="Times New Roman" w:hAnsi="Times New Roman" w:cs="Times New Roman"/>
          <w:spacing w:val="-22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3"/>
          <w:sz w:val="25"/>
          <w:szCs w:val="25"/>
        </w:rPr>
        <w:t>factors</w:t>
      </w:r>
      <w:r w:rsidRPr="00A15D87">
        <w:rPr>
          <w:rFonts w:ascii="Times New Roman" w:eastAsia="Times New Roman" w:hAnsi="Times New Roman" w:cs="Times New Roman"/>
          <w:spacing w:val="-24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4"/>
          <w:sz w:val="25"/>
          <w:szCs w:val="25"/>
        </w:rPr>
        <w:t>the</w:t>
      </w:r>
      <w:r w:rsidRPr="00A15D87">
        <w:rPr>
          <w:rFonts w:ascii="Times New Roman" w:eastAsia="Times New Roman" w:hAnsi="Times New Roman" w:cs="Times New Roman"/>
          <w:spacing w:val="-22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4"/>
          <w:sz w:val="25"/>
          <w:szCs w:val="25"/>
        </w:rPr>
        <w:t>various</w:t>
      </w:r>
      <w:r w:rsidRPr="00A15D87">
        <w:rPr>
          <w:rFonts w:ascii="Times New Roman" w:eastAsia="Times New Roman" w:hAnsi="Times New Roman" w:cs="Times New Roman"/>
          <w:spacing w:val="-26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4"/>
          <w:sz w:val="25"/>
          <w:szCs w:val="25"/>
        </w:rPr>
        <w:t>health</w:t>
      </w:r>
      <w:r w:rsidRPr="00A15D87">
        <w:rPr>
          <w:rFonts w:ascii="Times New Roman" w:eastAsia="Times New Roman" w:hAnsi="Times New Roman" w:cs="Times New Roman"/>
          <w:spacing w:val="-22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4"/>
          <w:sz w:val="25"/>
          <w:szCs w:val="25"/>
        </w:rPr>
        <w:t>models</w:t>
      </w:r>
      <w:r w:rsidR="0092101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z w:val="25"/>
          <w:szCs w:val="25"/>
        </w:rPr>
        <w:t>select and their overlap</w:t>
      </w:r>
      <w:r w:rsidRPr="00A15D87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z w:val="25"/>
          <w:szCs w:val="25"/>
        </w:rPr>
        <w:t>with determinants in social cognitive</w:t>
      </w:r>
      <w:r w:rsidRPr="00A15D87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Pr="00A15D87">
        <w:rPr>
          <w:rFonts w:ascii="Times New Roman" w:eastAsia="Times New Roman" w:hAnsi="Times New Roman" w:cs="Times New Roman"/>
          <w:spacing w:val="2"/>
          <w:sz w:val="25"/>
          <w:szCs w:val="25"/>
        </w:rPr>
        <w:t>theory.</w:t>
      </w:r>
    </w:p>
    <w:p w:rsidR="006F3D2E" w:rsidRDefault="0092101C" w:rsidP="006F3D2E">
      <w:pPr>
        <w:rPr>
          <w:rFonts w:ascii="Eras Demi ITC" w:hAnsi="Eras Demi ITC"/>
        </w:rPr>
      </w:pPr>
      <w:r>
        <w:rPr>
          <w:rFonts w:ascii="Eras Demi ITC" w:hAnsi="Eras Demi ITC"/>
        </w:rPr>
        <w:t xml:space="preserve">Figure 2 is found on the handout and the other linked document on this blog post. </w:t>
      </w:r>
    </w:p>
    <w:p w:rsidR="0092101C" w:rsidRDefault="0092101C" w:rsidP="006F3D2E">
      <w:pPr>
        <w:rPr>
          <w:rFonts w:ascii="Eras Demi ITC" w:hAnsi="Eras Demi ITC"/>
        </w:rPr>
      </w:pPr>
      <w:r>
        <w:rPr>
          <w:rFonts w:ascii="Eras Demi ITC" w:hAnsi="Eras Demi ITC"/>
        </w:rPr>
        <w:t xml:space="preserve">Sum up, in your own words, what bandura is saying about other health promotion models: </w:t>
      </w:r>
    </w:p>
    <w:p w:rsidR="0092101C" w:rsidRDefault="0092101C" w:rsidP="006F3D2E">
      <w:pPr>
        <w:rPr>
          <w:rFonts w:ascii="Eras Demi ITC" w:hAnsi="Eras Demi ITC"/>
        </w:rPr>
      </w:pPr>
    </w:p>
    <w:p w:rsidR="0092101C" w:rsidRDefault="0092101C" w:rsidP="0092101C">
      <w:pPr>
        <w:pStyle w:val="ListParagraph"/>
        <w:numPr>
          <w:ilvl w:val="0"/>
          <w:numId w:val="2"/>
        </w:numPr>
        <w:rPr>
          <w:rFonts w:ascii="Eras Demi ITC" w:hAnsi="Eras Demi ITC"/>
        </w:rPr>
      </w:pPr>
      <w:r>
        <w:rPr>
          <w:rFonts w:ascii="Eras Demi ITC" w:hAnsi="Eras Demi ITC"/>
        </w:rPr>
        <w:t>Cite a study in support of bandura’s Social Cognitive / Self efficacy model</w:t>
      </w:r>
    </w:p>
    <w:p w:rsidR="0092101C" w:rsidRDefault="0092101C" w:rsidP="0092101C">
      <w:pPr>
        <w:pStyle w:val="ListParagraph"/>
        <w:numPr>
          <w:ilvl w:val="0"/>
          <w:numId w:val="2"/>
        </w:numPr>
        <w:rPr>
          <w:rFonts w:ascii="Eras Demi ITC" w:hAnsi="Eras Demi ITC"/>
        </w:rPr>
      </w:pPr>
      <w:r>
        <w:rPr>
          <w:rFonts w:ascii="Eras Demi ITC" w:hAnsi="Eras Demi ITC"/>
        </w:rPr>
        <w:t>What is “</w:t>
      </w:r>
      <w:proofErr w:type="spellStart"/>
      <w:r>
        <w:rPr>
          <w:rFonts w:ascii="Eras Demi ITC" w:hAnsi="Eras Demi ITC"/>
        </w:rPr>
        <w:t>self efficacy</w:t>
      </w:r>
      <w:proofErr w:type="spellEnd"/>
      <w:proofErr w:type="gramStart"/>
      <w:r>
        <w:rPr>
          <w:rFonts w:ascii="Eras Demi ITC" w:hAnsi="Eras Demi ITC"/>
        </w:rPr>
        <w:t>” ?</w:t>
      </w:r>
      <w:proofErr w:type="gramEnd"/>
      <w:r>
        <w:rPr>
          <w:rFonts w:ascii="Eras Demi ITC" w:hAnsi="Eras Demi ITC"/>
        </w:rPr>
        <w:t xml:space="preserve"> </w:t>
      </w:r>
    </w:p>
    <w:p w:rsidR="0092101C" w:rsidRDefault="0092101C" w:rsidP="0092101C">
      <w:pPr>
        <w:pStyle w:val="ListParagraph"/>
        <w:numPr>
          <w:ilvl w:val="0"/>
          <w:numId w:val="2"/>
        </w:numPr>
        <w:rPr>
          <w:rFonts w:ascii="Eras Demi ITC" w:hAnsi="Eras Demi ITC"/>
        </w:rPr>
      </w:pPr>
      <w:r>
        <w:rPr>
          <w:rFonts w:ascii="Eras Demi ITC" w:hAnsi="Eras Demi ITC"/>
        </w:rPr>
        <w:t>What is “social cognitive theory</w:t>
      </w:r>
      <w:proofErr w:type="gramStart"/>
      <w:r>
        <w:rPr>
          <w:rFonts w:ascii="Eras Demi ITC" w:hAnsi="Eras Demi ITC"/>
        </w:rPr>
        <w:t>” ?</w:t>
      </w:r>
      <w:proofErr w:type="gramEnd"/>
      <w:r>
        <w:rPr>
          <w:rFonts w:ascii="Eras Demi ITC" w:hAnsi="Eras Demi ITC"/>
        </w:rPr>
        <w:t xml:space="preserve"> </w:t>
      </w:r>
    </w:p>
    <w:p w:rsidR="0092101C" w:rsidRPr="0092101C" w:rsidRDefault="0092101C" w:rsidP="0092101C">
      <w:pPr>
        <w:pStyle w:val="ListParagraph"/>
        <w:numPr>
          <w:ilvl w:val="0"/>
          <w:numId w:val="2"/>
        </w:numPr>
        <w:rPr>
          <w:rFonts w:ascii="Eras Demi ITC" w:hAnsi="Eras Demi ITC"/>
        </w:rPr>
      </w:pPr>
      <w:r>
        <w:rPr>
          <w:rFonts w:ascii="Eras Demi ITC" w:hAnsi="Eras Demi ITC"/>
        </w:rPr>
        <w:t xml:space="preserve"> RESEARCH ON YOUR OWN::: Identify 3 successful health campaigns</w:t>
      </w:r>
    </w:p>
    <w:sectPr w:rsidR="0092101C" w:rsidRPr="0092101C" w:rsidSect="00D24E37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B1733"/>
    <w:multiLevelType w:val="hybridMultilevel"/>
    <w:tmpl w:val="5D4CC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A68A5"/>
    <w:multiLevelType w:val="hybridMultilevel"/>
    <w:tmpl w:val="8BF6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D2E"/>
    <w:rsid w:val="00646A46"/>
    <w:rsid w:val="006F3D2E"/>
    <w:rsid w:val="008E4FCF"/>
    <w:rsid w:val="0092101C"/>
    <w:rsid w:val="00A15D87"/>
    <w:rsid w:val="00D24E37"/>
    <w:rsid w:val="00F0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73171"/>
  <w15:chartTrackingRefBased/>
  <w15:docId w15:val="{D9FB36D8-244C-4DDA-91FE-EE516040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D2E"/>
    <w:pPr>
      <w:ind w:left="720"/>
      <w:contextualSpacing/>
    </w:pPr>
  </w:style>
  <w:style w:type="character" w:customStyle="1" w:styleId="word">
    <w:name w:val="word"/>
    <w:basedOn w:val="DefaultParagraphFont"/>
    <w:rsid w:val="00A15D87"/>
  </w:style>
  <w:style w:type="character" w:customStyle="1" w:styleId="whitespace">
    <w:name w:val="whitespace"/>
    <w:basedOn w:val="DefaultParagraphFont"/>
    <w:rsid w:val="00A15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Kuykendall, Matt</dc:creator>
  <cp:keywords/>
  <dc:description/>
  <cp:lastModifiedBy>Kuykendall, Matt</cp:lastModifiedBy>
  <cp:revision>3</cp:revision>
  <dcterms:created xsi:type="dcterms:W3CDTF">2018-03-06T11:26:00Z</dcterms:created>
  <dcterms:modified xsi:type="dcterms:W3CDTF">2019-11-21T07:58:00Z</dcterms:modified>
</cp:coreProperties>
</file>