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2E" w:rsidRDefault="006F3D2E" w:rsidP="006F3D2E">
      <w:pPr>
        <w:jc w:val="center"/>
        <w:rPr>
          <w:rFonts w:ascii="Kristen ITC" w:hAnsi="Kristen ITC"/>
          <w:sz w:val="28"/>
          <w:szCs w:val="28"/>
        </w:rPr>
      </w:pPr>
      <w:r w:rsidRPr="006F3D2E">
        <w:rPr>
          <w:rFonts w:ascii="Kristen ITC" w:hAnsi="Kristen ITC"/>
          <w:sz w:val="28"/>
          <w:szCs w:val="28"/>
        </w:rPr>
        <w:t>Understanding Effective Models of Health Promotion</w:t>
      </w:r>
    </w:p>
    <w:p w:rsidR="006F3D2E" w:rsidRPr="006F3D2E" w:rsidRDefault="006F3D2E" w:rsidP="006F3D2E">
      <w:pPr>
        <w:jc w:val="center"/>
        <w:rPr>
          <w:rFonts w:ascii="Kristen ITC" w:hAnsi="Kristen ITC"/>
          <w:sz w:val="28"/>
          <w:szCs w:val="28"/>
        </w:rPr>
      </w:pPr>
    </w:p>
    <w:p w:rsidR="006F3D2E" w:rsidRPr="006F3D2E" w:rsidRDefault="006F3D2E" w:rsidP="006F3D2E">
      <w:pPr>
        <w:rPr>
          <w:rFonts w:ascii="Eras Demi ITC" w:hAnsi="Eras Demi ITC"/>
          <w:color w:val="5B9BD5" w:themeColor="accent1"/>
        </w:rPr>
      </w:pPr>
      <w:r w:rsidRPr="006F3D2E">
        <w:rPr>
          <w:rFonts w:ascii="Eras Demi ITC" w:hAnsi="Eras Demi ITC"/>
          <w:color w:val="5B9BD5" w:themeColor="accent1"/>
        </w:rPr>
        <w:t xml:space="preserve">Learning Outcomes Addressed: </w:t>
      </w:r>
    </w:p>
    <w:p w:rsidR="008E4FCF" w:rsidRDefault="006F3D2E" w:rsidP="006F3D2E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 w:rsidRPr="006F3D2E">
        <w:rPr>
          <w:rFonts w:ascii="Eras Demi ITC" w:hAnsi="Eras Demi ITC"/>
        </w:rPr>
        <w:t>Examine models and theories of health promotion</w:t>
      </w:r>
    </w:p>
    <w:p w:rsidR="006F3D2E" w:rsidRDefault="006F3D2E" w:rsidP="006F3D2E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>Discuss the effectiveness of health promotion strategies</w:t>
      </w:r>
    </w:p>
    <w:p w:rsidR="006F3D2E" w:rsidRDefault="006F3D2E" w:rsidP="006F3D2E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**Use our class google sheet (found on the “health” page of </w:t>
      </w:r>
      <w:proofErr w:type="spellStart"/>
      <w:r>
        <w:rPr>
          <w:rFonts w:ascii="Eras Demi ITC" w:hAnsi="Eras Demi ITC"/>
        </w:rPr>
        <w:t>awakenedlearning</w:t>
      </w:r>
      <w:proofErr w:type="spellEnd"/>
      <w:r>
        <w:rPr>
          <w:rFonts w:ascii="Eras Demi ITC" w:hAnsi="Eras Demi ITC"/>
        </w:rPr>
        <w:t xml:space="preserve">) </w:t>
      </w:r>
      <w:r w:rsidRPr="00A15D87">
        <w:rPr>
          <w:rFonts w:ascii="Eras Demi ITC" w:hAnsi="Eras Demi ITC"/>
          <w:color w:val="FF0000"/>
        </w:rPr>
        <w:t>as well as the handout</w:t>
      </w:r>
      <w:r w:rsidR="00A15D87">
        <w:rPr>
          <w:rFonts w:ascii="Eras Demi ITC" w:hAnsi="Eras Demi ITC"/>
          <w:color w:val="FF0000"/>
        </w:rPr>
        <w:t xml:space="preserve"> (also linked on blog post)</w:t>
      </w:r>
      <w:r>
        <w:rPr>
          <w:rFonts w:ascii="Eras Demi ITC" w:hAnsi="Eras Demi ITC"/>
        </w:rPr>
        <w:t xml:space="preserve"> to complete the work and answer the questions below: </w:t>
      </w:r>
    </w:p>
    <w:p w:rsidR="006F3D2E" w:rsidRDefault="006F3D2E" w:rsidP="006F3D2E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On a separate sheet of paper, draw the </w:t>
      </w:r>
      <w:r w:rsidR="00646A46">
        <w:rPr>
          <w:rFonts w:ascii="Eras Demi ITC" w:hAnsi="Eras Demi ITC"/>
        </w:rPr>
        <w:t>Theory of Reasoned Action</w:t>
      </w:r>
    </w:p>
    <w:p w:rsidR="006F3D2E" w:rsidRDefault="006F3D2E" w:rsidP="006F3D2E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Using the google doc, explain why the McMasters and Lee (1991) study supports the </w:t>
      </w:r>
      <w:r w:rsidR="00646A46">
        <w:rPr>
          <w:rFonts w:ascii="Eras Demi ITC" w:hAnsi="Eras Demi ITC"/>
        </w:rPr>
        <w:t>Theory of Reasoned Action</w:t>
      </w:r>
      <w:r>
        <w:rPr>
          <w:rFonts w:ascii="Eras Demi ITC" w:hAnsi="Eras Demi ITC"/>
        </w:rPr>
        <w:t xml:space="preserve"> of health promotion?</w:t>
      </w:r>
    </w:p>
    <w:p w:rsidR="006F3D2E" w:rsidRDefault="006F3D2E" w:rsidP="006F3D2E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What did the Jones, et al. (2016) study find to be an effective health campaign? </w:t>
      </w:r>
    </w:p>
    <w:p w:rsidR="006F3D2E" w:rsidRDefault="00A15D87" w:rsidP="006F3D2E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Explain why Rogers et al. (1995) supports the Self Efficacy (social cognitive) theory of health promotion? </w:t>
      </w:r>
    </w:p>
    <w:p w:rsidR="0092101C" w:rsidRDefault="0092101C" w:rsidP="00F044B5">
      <w:pPr>
        <w:pStyle w:val="ListParagraph"/>
        <w:rPr>
          <w:rFonts w:ascii="Eras Demi ITC" w:hAnsi="Eras Demi ITC"/>
        </w:rPr>
      </w:pPr>
      <w:bookmarkStart w:id="0" w:name="_GoBack"/>
      <w:bookmarkEnd w:id="0"/>
    </w:p>
    <w:p w:rsidR="00A15D87" w:rsidRPr="00A15D87" w:rsidRDefault="00A15D87" w:rsidP="0092101C">
      <w:pPr>
        <w:shd w:val="clear" w:color="auto" w:fill="F5F5F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Eras Demi ITC" w:hAnsi="Eras Demi ITC"/>
        </w:rPr>
        <w:t>Bandura writes, “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There</w:t>
      </w:r>
      <w:r w:rsidRPr="00A15D87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are</w:t>
      </w:r>
      <w:r w:rsidRPr="00A15D87"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4"/>
          <w:sz w:val="25"/>
          <w:szCs w:val="25"/>
        </w:rPr>
        <w:t>many</w:t>
      </w:r>
      <w:r w:rsidRPr="00A15D87"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psychosocial</w:t>
      </w:r>
      <w:r w:rsidRPr="00A15D87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models</w:t>
      </w:r>
      <w:r w:rsidRPr="00A15D87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of</w:t>
      </w:r>
      <w:r w:rsidRPr="00A15D87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health</w:t>
      </w:r>
      <w:r w:rsidRPr="00A15D87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behavior.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4"/>
          <w:sz w:val="25"/>
          <w:szCs w:val="25"/>
        </w:rPr>
        <w:t>They</w:t>
      </w:r>
      <w:r w:rsidRPr="00A15D87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are</w:t>
      </w:r>
      <w:r w:rsidRPr="00A15D87"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founded</w:t>
      </w:r>
      <w:r w:rsidRPr="00A15D87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4"/>
          <w:sz w:val="25"/>
          <w:szCs w:val="25"/>
        </w:rPr>
        <w:t>on</w:t>
      </w:r>
      <w:r w:rsidRPr="00A15D87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>the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common</w:t>
      </w:r>
      <w:r w:rsidRPr="00A15D87"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meta</w:t>
      </w:r>
      <w:r w:rsidR="0092101C">
        <w:rPr>
          <w:rFonts w:ascii="Times New Roman" w:eastAsia="Times New Roman" w:hAnsi="Times New Roman" w:cs="Times New Roman"/>
          <w:spacing w:val="-1"/>
          <w:sz w:val="25"/>
          <w:szCs w:val="25"/>
        </w:rPr>
        <w:t>-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theory</w:t>
      </w:r>
      <w:r w:rsidRPr="00A15D87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that</w:t>
      </w:r>
      <w:r w:rsidRPr="00A15D87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psychosocial</w:t>
      </w:r>
      <w:r w:rsidRPr="00A15D87"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factors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are</w:t>
      </w:r>
      <w:r w:rsidRPr="00A15D87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heavy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contributors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to</w:t>
      </w:r>
      <w:r w:rsidRPr="00A15D87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human</w:t>
      </w:r>
      <w:r w:rsidRPr="00A15D87"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health.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>For</w:t>
      </w:r>
      <w:r w:rsidRPr="00A15D87"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>most</w:t>
      </w:r>
      <w:r w:rsidRPr="00A15D87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4"/>
          <w:sz w:val="25"/>
          <w:szCs w:val="25"/>
        </w:rPr>
        <w:t>part,</w:t>
      </w:r>
      <w:r w:rsidRPr="00A15D87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>models</w:t>
      </w:r>
      <w:r w:rsidRPr="00A15D87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>include</w:t>
      </w:r>
      <w:r w:rsidRPr="00A15D87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>overlapping</w:t>
      </w:r>
      <w:r w:rsidRPr="00A15D87"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>determinants</w:t>
      </w:r>
      <w:r w:rsidRPr="00A15D87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>but</w:t>
      </w:r>
      <w:r w:rsidRPr="00A15D87"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>under</w:t>
      </w:r>
      <w:r w:rsidRPr="00A15D87"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4"/>
          <w:sz w:val="25"/>
          <w:szCs w:val="25"/>
        </w:rPr>
        <w:t>different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names.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In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addition,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facets</w:t>
      </w:r>
      <w:r w:rsidRPr="00A15D87"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of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a</w:t>
      </w:r>
      <w:r w:rsidRPr="00A15D87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higher</w:t>
      </w:r>
      <w:r w:rsidRPr="00A15D87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order</w:t>
      </w:r>
      <w:r w:rsidRPr="00A15D87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construct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are</w:t>
      </w:r>
      <w:r w:rsidRPr="00A15D87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often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split</w:t>
      </w:r>
      <w:r w:rsidRPr="00A15D87">
        <w:rPr>
          <w:rFonts w:ascii="Times New Roman" w:eastAsia="Times New Roman" w:hAnsi="Times New Roman" w:cs="Times New Roman"/>
          <w:spacing w:val="-1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into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seemingly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="0092101C">
        <w:rPr>
          <w:rFonts w:ascii="Times New Roman" w:eastAsia="Times New Roman" w:hAnsi="Times New Roman" w:cs="Times New Roman"/>
          <w:spacing w:val="4"/>
          <w:sz w:val="25"/>
          <w:szCs w:val="25"/>
        </w:rPr>
        <w:t>differ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ent</w:t>
      </w:r>
      <w:r w:rsidRPr="00A15D87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determinants,</w:t>
      </w:r>
      <w:r w:rsidRPr="00A15D87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as</w:t>
      </w:r>
      <w:r w:rsidRPr="00A15D87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when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different</w:t>
      </w:r>
      <w:r w:rsidRPr="00A15D87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forms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of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anticipated</w:t>
      </w:r>
      <w:r w:rsidRPr="00A15D87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outcomes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of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behavioral</w:t>
      </w:r>
      <w:r w:rsidRPr="00A15D87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change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are</w:t>
      </w:r>
      <w:r w:rsidRPr="00A15D87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included</w:t>
      </w:r>
      <w:r w:rsidRPr="00A15D87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as</w:t>
      </w:r>
      <w:r w:rsidRPr="00A15D87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different</w:t>
      </w:r>
      <w:r w:rsidRPr="00A15D87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constructs</w:t>
      </w:r>
      <w:r w:rsidRPr="00A15D87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2"/>
          <w:sz w:val="25"/>
          <w:szCs w:val="25"/>
        </w:rPr>
        <w:t>under</w:t>
      </w:r>
      <w:r w:rsidRPr="00A15D87"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2"/>
          <w:sz w:val="25"/>
          <w:szCs w:val="25"/>
        </w:rPr>
        <w:t>name</w:t>
      </w:r>
      <w:r w:rsidRPr="00A15D87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of</w:t>
      </w:r>
      <w:r w:rsidRPr="00A15D87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attitudes,</w:t>
      </w:r>
      <w:r w:rsidRPr="00A15D87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2"/>
          <w:sz w:val="25"/>
          <w:szCs w:val="25"/>
        </w:rPr>
        <w:t>normative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influences,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and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outcome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expectations.</w:t>
      </w:r>
      <w:r w:rsidRPr="00A15D87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Following</w:t>
      </w:r>
      <w:r w:rsidRPr="00A15D87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timeless</w:t>
      </w:r>
      <w:r w:rsidRPr="00A15D87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dictum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that</w:t>
      </w:r>
      <w:r w:rsidRPr="00A15D87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more</w:t>
      </w:r>
      <w:r w:rsidRPr="00A15D87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2"/>
          <w:sz w:val="25"/>
          <w:szCs w:val="25"/>
        </w:rPr>
        <w:t>better,</w:t>
      </w:r>
      <w:r w:rsidRPr="00A15D87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>some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researchers</w:t>
      </w:r>
      <w:r w:rsidRPr="00A15D87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overload</w:t>
      </w:r>
      <w:r w:rsidRPr="00A15D87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their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studies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with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a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host</w:t>
      </w:r>
      <w:r w:rsidRPr="00A15D87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of</w:t>
      </w:r>
      <w:r w:rsidRPr="00A15D87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factors</w:t>
      </w:r>
      <w:r w:rsidRPr="00A15D87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that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contribute</w:t>
      </w:r>
      <w:r w:rsidRPr="00A15D87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-1"/>
          <w:sz w:val="25"/>
          <w:szCs w:val="25"/>
        </w:rPr>
        <w:t>only</w:t>
      </w:r>
      <w:r w:rsidRPr="00A15D87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trivially</w:t>
      </w:r>
      <w:r w:rsidRPr="00A15D87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to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health</w:t>
      </w:r>
      <w:r w:rsidRPr="00A15D87"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habits</w:t>
      </w:r>
      <w:r w:rsidRPr="00A15D87"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because</w:t>
      </w:r>
      <w:r w:rsidRPr="00A15D87"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of</w:t>
      </w:r>
      <w:r w:rsidRPr="00A15D87"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5"/>
          <w:sz w:val="25"/>
          <w:szCs w:val="25"/>
        </w:rPr>
        <w:t>redundancy.</w:t>
      </w:r>
      <w:r w:rsidRPr="00A15D87">
        <w:rPr>
          <w:rFonts w:ascii="Times New Roman" w:eastAsia="Times New Roman" w:hAnsi="Times New Roman" w:cs="Times New Roman"/>
          <w:spacing w:val="-39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Figure</w:t>
      </w:r>
      <w:r w:rsidRPr="00A15D87"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2</w:t>
      </w:r>
      <w:r w:rsidRPr="00A15D87"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shows</w:t>
      </w:r>
      <w:r w:rsidRPr="00A15D87">
        <w:rPr>
          <w:rFonts w:ascii="Times New Roman" w:eastAsia="Times New Roman" w:hAnsi="Times New Roman" w:cs="Times New Roman"/>
          <w:spacing w:val="-2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3"/>
          <w:sz w:val="25"/>
          <w:szCs w:val="25"/>
        </w:rPr>
        <w:t>factors</w:t>
      </w:r>
      <w:r w:rsidRPr="00A15D87">
        <w:rPr>
          <w:rFonts w:ascii="Times New Roman" w:eastAsia="Times New Roman" w:hAnsi="Times New Roman" w:cs="Times New Roman"/>
          <w:spacing w:val="-24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the</w:t>
      </w:r>
      <w:r w:rsidRPr="00A15D87"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various</w:t>
      </w:r>
      <w:r w:rsidRPr="00A15D87">
        <w:rPr>
          <w:rFonts w:ascii="Times New Roman" w:eastAsia="Times New Roman" w:hAnsi="Times New Roman" w:cs="Times New Roman"/>
          <w:spacing w:val="-26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health</w:t>
      </w:r>
      <w:r w:rsidRPr="00A15D87"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4"/>
          <w:sz w:val="25"/>
          <w:szCs w:val="25"/>
        </w:rPr>
        <w:t>models</w:t>
      </w:r>
      <w:r w:rsidR="0092101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select and their overlap</w:t>
      </w:r>
      <w:r w:rsidRPr="00A15D87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z w:val="25"/>
          <w:szCs w:val="25"/>
        </w:rPr>
        <w:t>with determinants in social cognitive</w:t>
      </w:r>
      <w:r w:rsidRPr="00A15D87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A15D87">
        <w:rPr>
          <w:rFonts w:ascii="Times New Roman" w:eastAsia="Times New Roman" w:hAnsi="Times New Roman" w:cs="Times New Roman"/>
          <w:spacing w:val="2"/>
          <w:sz w:val="25"/>
          <w:szCs w:val="25"/>
        </w:rPr>
        <w:t>theory.</w:t>
      </w:r>
    </w:p>
    <w:p w:rsidR="006F3D2E" w:rsidRDefault="0092101C" w:rsidP="006F3D2E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Figure 2 is found on the handout and the other linked document on this blog post. </w:t>
      </w:r>
    </w:p>
    <w:p w:rsidR="0092101C" w:rsidRDefault="0092101C" w:rsidP="006F3D2E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Sum up, in your own words, what bandura is saying about other health promotion models: </w:t>
      </w:r>
    </w:p>
    <w:p w:rsidR="0092101C" w:rsidRDefault="0092101C" w:rsidP="006F3D2E">
      <w:pPr>
        <w:rPr>
          <w:rFonts w:ascii="Eras Demi ITC" w:hAnsi="Eras Demi ITC"/>
        </w:rPr>
      </w:pPr>
    </w:p>
    <w:p w:rsidR="0092101C" w:rsidRDefault="0092101C" w:rsidP="0092101C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>Cite a study in support of bandura’s Social Cognitive / Self efficacy model</w:t>
      </w:r>
    </w:p>
    <w:p w:rsidR="0092101C" w:rsidRDefault="0092101C" w:rsidP="0092101C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>What is “</w:t>
      </w:r>
      <w:proofErr w:type="spellStart"/>
      <w:r>
        <w:rPr>
          <w:rFonts w:ascii="Eras Demi ITC" w:hAnsi="Eras Demi ITC"/>
        </w:rPr>
        <w:t>self efficacy</w:t>
      </w:r>
      <w:proofErr w:type="spellEnd"/>
      <w:proofErr w:type="gramStart"/>
      <w:r>
        <w:rPr>
          <w:rFonts w:ascii="Eras Demi ITC" w:hAnsi="Eras Demi ITC"/>
        </w:rPr>
        <w:t>” ?</w:t>
      </w:r>
      <w:proofErr w:type="gramEnd"/>
      <w:r>
        <w:rPr>
          <w:rFonts w:ascii="Eras Demi ITC" w:hAnsi="Eras Demi ITC"/>
        </w:rPr>
        <w:t xml:space="preserve"> </w:t>
      </w:r>
    </w:p>
    <w:p w:rsidR="0092101C" w:rsidRDefault="0092101C" w:rsidP="0092101C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>What is “social cognitive theory</w:t>
      </w:r>
      <w:proofErr w:type="gramStart"/>
      <w:r>
        <w:rPr>
          <w:rFonts w:ascii="Eras Demi ITC" w:hAnsi="Eras Demi ITC"/>
        </w:rPr>
        <w:t>” ?</w:t>
      </w:r>
      <w:proofErr w:type="gramEnd"/>
      <w:r>
        <w:rPr>
          <w:rFonts w:ascii="Eras Demi ITC" w:hAnsi="Eras Demi ITC"/>
        </w:rPr>
        <w:t xml:space="preserve"> </w:t>
      </w:r>
    </w:p>
    <w:p w:rsidR="0092101C" w:rsidRPr="0092101C" w:rsidRDefault="0092101C" w:rsidP="0092101C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 RESEARCH ON YOUR OWN::: Identify 3 successful health campaigns</w:t>
      </w:r>
    </w:p>
    <w:sectPr w:rsidR="0092101C" w:rsidRPr="0092101C" w:rsidSect="00D24E3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B1733"/>
    <w:multiLevelType w:val="hybridMultilevel"/>
    <w:tmpl w:val="5D4CC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A5"/>
    <w:multiLevelType w:val="hybridMultilevel"/>
    <w:tmpl w:val="8BF6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2E"/>
    <w:rsid w:val="00646A46"/>
    <w:rsid w:val="006F3D2E"/>
    <w:rsid w:val="008E4FCF"/>
    <w:rsid w:val="0092101C"/>
    <w:rsid w:val="00A15D87"/>
    <w:rsid w:val="00D24E37"/>
    <w:rsid w:val="00F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3171"/>
  <w15:chartTrackingRefBased/>
  <w15:docId w15:val="{D9FB36D8-244C-4DDA-91FE-EE516040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D2E"/>
    <w:pPr>
      <w:ind w:left="720"/>
      <w:contextualSpacing/>
    </w:pPr>
  </w:style>
  <w:style w:type="character" w:customStyle="1" w:styleId="word">
    <w:name w:val="word"/>
    <w:basedOn w:val="DefaultParagraphFont"/>
    <w:rsid w:val="00A15D87"/>
  </w:style>
  <w:style w:type="character" w:customStyle="1" w:styleId="whitespace">
    <w:name w:val="whitespace"/>
    <w:basedOn w:val="DefaultParagraphFont"/>
    <w:rsid w:val="00A1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Kuykendall, Matt</dc:creator>
  <cp:keywords/>
  <dc:description/>
  <cp:lastModifiedBy>Kuykendall, Matt</cp:lastModifiedBy>
  <cp:revision>3</cp:revision>
  <dcterms:created xsi:type="dcterms:W3CDTF">2018-03-06T11:26:00Z</dcterms:created>
  <dcterms:modified xsi:type="dcterms:W3CDTF">2019-11-21T07:58:00Z</dcterms:modified>
</cp:coreProperties>
</file>